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29" w:rsidRDefault="00227829" w:rsidP="00227829">
      <w:pPr>
        <w:widowControl/>
        <w:jc w:val="center"/>
        <w:rPr>
          <w:rFonts w:ascii="Times New Roman" w:hAnsi="Times New Roman"/>
          <w:b/>
          <w:sz w:val="28"/>
          <w:szCs w:val="24"/>
        </w:rPr>
      </w:pPr>
      <w:r>
        <w:rPr>
          <w:rFonts w:hint="eastAsia"/>
          <w:noProof/>
          <w:sz w:val="22"/>
        </w:rPr>
        <w:drawing>
          <wp:anchor distT="0" distB="0" distL="114300" distR="114300" simplePos="0" relativeHeight="251659264" behindDoc="0" locked="0" layoutInCell="1" allowOverlap="1" wp14:anchorId="3395E083" wp14:editId="17D2E087">
            <wp:simplePos x="0" y="0"/>
            <wp:positionH relativeFrom="margin">
              <wp:posOffset>4495800</wp:posOffset>
            </wp:positionH>
            <wp:positionV relativeFrom="paragraph">
              <wp:posOffset>-114300</wp:posOffset>
            </wp:positionV>
            <wp:extent cx="594360" cy="594360"/>
            <wp:effectExtent l="0" t="0" r="0" b="0"/>
            <wp:wrapNone/>
            <wp:docPr id="2" name="Picture 2" descr="C:\Users\HKBWS16\AppData\Local\Microsoft\Windows\INetCache\Content.Word\HKBWS_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KBWS16\AppData\Local\Microsoft\Windows\INetCache\Content.Word\HKBWS_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hint="eastAsia"/>
          <w:b/>
          <w:noProof/>
          <w:sz w:val="28"/>
          <w:szCs w:val="24"/>
        </w:rPr>
        <w:drawing>
          <wp:anchor distT="0" distB="0" distL="114300" distR="114300" simplePos="0" relativeHeight="251658240" behindDoc="0" locked="0" layoutInCell="1" allowOverlap="1" wp14:anchorId="1C503A65" wp14:editId="4CDD053D">
            <wp:simplePos x="0" y="0"/>
            <wp:positionH relativeFrom="column">
              <wp:posOffset>5172075</wp:posOffset>
            </wp:positionH>
            <wp:positionV relativeFrom="paragraph">
              <wp:posOffset>-71755</wp:posOffset>
            </wp:positionV>
            <wp:extent cx="1533088" cy="491490"/>
            <wp:effectExtent l="0" t="0" r="0" b="3810"/>
            <wp:wrapNone/>
            <wp:docPr id="1" name="Picture 1" descr="C:\Users\HKBWS16\AppData\Local\Microsoft\Windows\INetCache\Content.Word\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KBWS16\AppData\Local\Microsoft\Windows\INetCache\Content.Word\logo-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088"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7829" w:rsidRDefault="00227829" w:rsidP="00227829">
      <w:pPr>
        <w:widowControl/>
        <w:jc w:val="center"/>
        <w:rPr>
          <w:rFonts w:ascii="Times New Roman" w:hAnsi="Times New Roman"/>
          <w:b/>
          <w:sz w:val="28"/>
          <w:szCs w:val="24"/>
        </w:rPr>
      </w:pPr>
    </w:p>
    <w:p w:rsidR="00227829" w:rsidRPr="00227829" w:rsidRDefault="00227829" w:rsidP="00227829">
      <w:pPr>
        <w:widowControl/>
        <w:jc w:val="center"/>
        <w:rPr>
          <w:rFonts w:ascii="華康彩帶體(P)" w:eastAsia="華康彩帶體(P)" w:hint="eastAsia"/>
          <w:b/>
          <w:sz w:val="32"/>
          <w:szCs w:val="32"/>
        </w:rPr>
      </w:pPr>
      <w:r w:rsidRPr="00227829">
        <w:rPr>
          <w:rFonts w:ascii="華康彩帶體(P)" w:eastAsia="華康彩帶體(P)" w:hAnsi="Times New Roman" w:hint="eastAsia"/>
          <w:b/>
          <w:sz w:val="32"/>
          <w:szCs w:val="32"/>
        </w:rPr>
        <w:t>靜中探索，抱擁自然</w:t>
      </w:r>
    </w:p>
    <w:p w:rsidR="00227829" w:rsidRDefault="00227829" w:rsidP="00227829">
      <w:pPr>
        <w:jc w:val="center"/>
        <w:rPr>
          <w:szCs w:val="24"/>
          <w:lang w:eastAsia="zh-HK"/>
        </w:rPr>
      </w:pPr>
      <w:r w:rsidRPr="00720728">
        <w:rPr>
          <w:rFonts w:hint="eastAsia"/>
          <w:szCs w:val="24"/>
        </w:rPr>
        <w:t>活動須知及報名</w:t>
      </w:r>
      <w:r>
        <w:rPr>
          <w:rFonts w:hint="eastAsia"/>
          <w:szCs w:val="24"/>
          <w:lang w:eastAsia="zh-HK"/>
        </w:rPr>
        <w:t>表格</w:t>
      </w:r>
    </w:p>
    <w:p w:rsidR="00227829" w:rsidRPr="00720728" w:rsidRDefault="00227829" w:rsidP="00227829">
      <w:pPr>
        <w:jc w:val="center"/>
        <w:rPr>
          <w:rFonts w:hint="eastAsia"/>
          <w:szCs w:val="24"/>
        </w:rPr>
      </w:pPr>
    </w:p>
    <w:p w:rsidR="00227829" w:rsidRPr="00C61522" w:rsidRDefault="00227829" w:rsidP="00227829">
      <w:pPr>
        <w:ind w:left="398" w:hangingChars="142" w:hanging="398"/>
        <w:rPr>
          <w:b/>
          <w:sz w:val="28"/>
          <w:szCs w:val="28"/>
        </w:rPr>
      </w:pPr>
      <w:r w:rsidRPr="00C61522">
        <w:rPr>
          <w:rFonts w:hint="eastAsia"/>
          <w:b/>
          <w:sz w:val="28"/>
          <w:szCs w:val="28"/>
        </w:rPr>
        <w:t>活動須知：</w:t>
      </w:r>
    </w:p>
    <w:p w:rsidR="00227829" w:rsidRDefault="00227829" w:rsidP="00227829">
      <w:pPr>
        <w:pStyle w:val="ListParagraph"/>
        <w:numPr>
          <w:ilvl w:val="0"/>
          <w:numId w:val="1"/>
        </w:numPr>
        <w:ind w:leftChars="0" w:left="284" w:hanging="284"/>
        <w:rPr>
          <w:sz w:val="22"/>
        </w:rPr>
      </w:pPr>
      <w:r w:rsidRPr="00CB1198">
        <w:rPr>
          <w:sz w:val="22"/>
        </w:rPr>
        <w:t>主辦單位</w:t>
      </w:r>
      <w:r w:rsidRPr="00CB1198">
        <w:rPr>
          <w:rFonts w:hint="eastAsia"/>
          <w:sz w:val="22"/>
        </w:rPr>
        <w:t>會聘請手語翻譯員為參加者作翻譯。</w:t>
      </w:r>
    </w:p>
    <w:p w:rsidR="00227829" w:rsidRPr="00CB1198" w:rsidRDefault="00227829" w:rsidP="00227829">
      <w:pPr>
        <w:pStyle w:val="ListParagraph"/>
        <w:numPr>
          <w:ilvl w:val="0"/>
          <w:numId w:val="1"/>
        </w:numPr>
        <w:ind w:leftChars="0" w:left="284" w:hanging="284"/>
        <w:rPr>
          <w:sz w:val="22"/>
        </w:rPr>
      </w:pPr>
      <w:r w:rsidRPr="00CB1198">
        <w:rPr>
          <w:sz w:val="22"/>
        </w:rPr>
        <w:t>主辦單位</w:t>
      </w:r>
      <w:r w:rsidRPr="00CB1198">
        <w:rPr>
          <w:rFonts w:hint="eastAsia"/>
          <w:sz w:val="22"/>
        </w:rPr>
        <w:t>會</w:t>
      </w:r>
      <w:r>
        <w:rPr>
          <w:rFonts w:hint="eastAsia"/>
          <w:sz w:val="22"/>
          <w:lang w:eastAsia="zh-HK"/>
        </w:rPr>
        <w:t>安排旅遊巴接載參加者。</w:t>
      </w:r>
      <w:r>
        <w:rPr>
          <w:rFonts w:hint="eastAsia"/>
          <w:sz w:val="22"/>
        </w:rPr>
        <w:t>（</w:t>
      </w:r>
      <w:r>
        <w:rPr>
          <w:rFonts w:hint="eastAsia"/>
          <w:sz w:val="22"/>
          <w:lang w:eastAsia="zh-HK"/>
        </w:rPr>
        <w:t>於西貢舉行之活動</w:t>
      </w:r>
      <w:r>
        <w:rPr>
          <w:rFonts w:hint="eastAsia"/>
          <w:sz w:val="22"/>
        </w:rPr>
        <w:t>集散</w:t>
      </w:r>
      <w:r>
        <w:rPr>
          <w:rFonts w:hint="eastAsia"/>
          <w:sz w:val="22"/>
          <w:lang w:eastAsia="zh-HK"/>
        </w:rPr>
        <w:t>地點為彩虹坪石邨，而於</w:t>
      </w:r>
      <w:r w:rsidRPr="00BF785C">
        <w:rPr>
          <w:rFonts w:hint="eastAsia"/>
          <w:sz w:val="22"/>
          <w:lang w:eastAsia="zh-HK"/>
        </w:rPr>
        <w:t>濕地公園</w:t>
      </w:r>
      <w:r>
        <w:rPr>
          <w:rFonts w:hint="eastAsia"/>
          <w:sz w:val="22"/>
          <w:lang w:eastAsia="zh-HK"/>
        </w:rPr>
        <w:t>舉行之活動則為九龍塘港鐵站。</w:t>
      </w:r>
      <w:r>
        <w:rPr>
          <w:rFonts w:hint="eastAsia"/>
          <w:sz w:val="22"/>
        </w:rPr>
        <w:t>）</w:t>
      </w:r>
    </w:p>
    <w:p w:rsidR="00227829" w:rsidRDefault="00227829" w:rsidP="00227829">
      <w:pPr>
        <w:pStyle w:val="ListParagraph"/>
        <w:numPr>
          <w:ilvl w:val="0"/>
          <w:numId w:val="1"/>
        </w:numPr>
        <w:ind w:leftChars="0" w:left="284" w:hanging="284"/>
        <w:rPr>
          <w:sz w:val="22"/>
        </w:rPr>
      </w:pPr>
      <w:r w:rsidRPr="00C61522">
        <w:rPr>
          <w:rFonts w:hint="eastAsia"/>
          <w:sz w:val="22"/>
        </w:rPr>
        <w:t>在活動舉行前兩小時，如天文台發出三號颱風或以上、任何暴雨警告，活動立即取消。</w:t>
      </w:r>
    </w:p>
    <w:p w:rsidR="00227829" w:rsidRDefault="00227829" w:rsidP="00227829">
      <w:pPr>
        <w:pStyle w:val="ListParagraph"/>
        <w:numPr>
          <w:ilvl w:val="0"/>
          <w:numId w:val="1"/>
        </w:numPr>
        <w:ind w:leftChars="0" w:left="284" w:hanging="284"/>
        <w:rPr>
          <w:sz w:val="22"/>
        </w:rPr>
      </w:pPr>
      <w:r w:rsidRPr="002F14F8">
        <w:rPr>
          <w:sz w:val="22"/>
        </w:rPr>
        <w:t>主辦單位</w:t>
      </w:r>
      <w:r>
        <w:rPr>
          <w:rFonts w:hint="eastAsia"/>
          <w:sz w:val="22"/>
        </w:rPr>
        <w:t>已</w:t>
      </w:r>
      <w:r w:rsidRPr="002F14F8">
        <w:rPr>
          <w:sz w:val="22"/>
        </w:rPr>
        <w:t>為活動</w:t>
      </w:r>
      <w:r>
        <w:rPr>
          <w:rFonts w:hint="eastAsia"/>
          <w:sz w:val="22"/>
        </w:rPr>
        <w:t>參加者</w:t>
      </w:r>
      <w:r w:rsidRPr="002F14F8">
        <w:rPr>
          <w:sz w:val="22"/>
        </w:rPr>
        <w:t>購買</w:t>
      </w:r>
      <w:r>
        <w:rPr>
          <w:rFonts w:hint="eastAsia"/>
          <w:sz w:val="22"/>
        </w:rPr>
        <w:t>基本</w:t>
      </w:r>
      <w:r w:rsidRPr="00C61522">
        <w:rPr>
          <w:rFonts w:hint="eastAsia"/>
          <w:sz w:val="22"/>
        </w:rPr>
        <w:t>保險</w:t>
      </w:r>
      <w:r>
        <w:rPr>
          <w:rFonts w:hint="eastAsia"/>
          <w:sz w:val="22"/>
        </w:rPr>
        <w:t>，如有需要，歡迎自行購買相關保險</w:t>
      </w:r>
      <w:r w:rsidRPr="00AE7AE5">
        <w:rPr>
          <w:rFonts w:hint="eastAsia"/>
          <w:sz w:val="22"/>
        </w:rPr>
        <w:t>。</w:t>
      </w:r>
    </w:p>
    <w:p w:rsidR="00227829" w:rsidRPr="00C61522" w:rsidRDefault="00227829" w:rsidP="00227829">
      <w:pPr>
        <w:pStyle w:val="ListParagraph"/>
        <w:ind w:leftChars="0" w:left="284"/>
        <w:rPr>
          <w:sz w:val="22"/>
        </w:rPr>
      </w:pPr>
    </w:p>
    <w:p w:rsidR="00227829" w:rsidRPr="003E39E3" w:rsidRDefault="00227829" w:rsidP="00227829">
      <w:pPr>
        <w:jc w:val="center"/>
        <w:rPr>
          <w:b/>
          <w:sz w:val="28"/>
          <w:szCs w:val="28"/>
        </w:rPr>
      </w:pPr>
      <w:r w:rsidRPr="00227829">
        <w:rPr>
          <w:rFonts w:hint="eastAsia"/>
          <w:b/>
          <w:sz w:val="28"/>
          <w:szCs w:val="28"/>
        </w:rPr>
        <w:t>報名表格</w:t>
      </w:r>
    </w:p>
    <w:p w:rsidR="00227829" w:rsidRPr="00227829" w:rsidRDefault="00227829" w:rsidP="00227829">
      <w:pPr>
        <w:jc w:val="center"/>
        <w:rPr>
          <w:sz w:val="22"/>
        </w:rPr>
      </w:pPr>
      <w:r w:rsidRPr="00227829">
        <w:rPr>
          <w:rFonts w:hint="eastAsia"/>
          <w:sz w:val="22"/>
        </w:rPr>
        <w:t>請</w:t>
      </w:r>
      <w:r w:rsidRPr="00227829">
        <w:rPr>
          <w:rFonts w:hint="eastAsia"/>
          <w:sz w:val="22"/>
          <w:lang w:eastAsia="zh-HK"/>
        </w:rPr>
        <w:t>於</w:t>
      </w:r>
      <w:r w:rsidRPr="00227829">
        <w:rPr>
          <w:rFonts w:hint="eastAsia"/>
          <w:b/>
          <w:sz w:val="22"/>
          <w:lang w:eastAsia="zh-HK"/>
        </w:rPr>
        <w:t>活動</w:t>
      </w:r>
      <w:r w:rsidRPr="00227829">
        <w:rPr>
          <w:rFonts w:hint="eastAsia"/>
          <w:b/>
          <w:sz w:val="22"/>
          <w:lang w:eastAsia="zh-HK"/>
        </w:rPr>
        <w:t>1</w:t>
      </w:r>
      <w:r w:rsidRPr="00227829">
        <w:rPr>
          <w:rFonts w:hint="eastAsia"/>
          <w:b/>
          <w:sz w:val="22"/>
          <w:lang w:eastAsia="zh-HK"/>
        </w:rPr>
        <w:t>星期前</w:t>
      </w:r>
      <w:r w:rsidRPr="00227829">
        <w:rPr>
          <w:rFonts w:hint="eastAsia"/>
          <w:sz w:val="22"/>
        </w:rPr>
        <w:t>填妥以下表格並傳真（</w:t>
      </w:r>
      <w:r w:rsidRPr="00227829">
        <w:rPr>
          <w:rFonts w:hint="eastAsia"/>
          <w:sz w:val="22"/>
        </w:rPr>
        <w:t>2314 3687</w:t>
      </w:r>
      <w:r w:rsidRPr="00227829">
        <w:rPr>
          <w:rFonts w:hint="eastAsia"/>
          <w:sz w:val="22"/>
        </w:rPr>
        <w:t>）或電郵（</w:t>
      </w:r>
      <w:r w:rsidRPr="00227829">
        <w:rPr>
          <w:sz w:val="22"/>
        </w:rPr>
        <w:t>sparrow@hkbws.org.hk</w:t>
      </w:r>
      <w:r w:rsidRPr="00227829">
        <w:rPr>
          <w:rFonts w:hint="eastAsia"/>
          <w:sz w:val="22"/>
        </w:rPr>
        <w:t>）至香港觀鳥會</w:t>
      </w:r>
    </w:p>
    <w:p w:rsidR="00227829" w:rsidRPr="00730FA7" w:rsidRDefault="00227829" w:rsidP="00227829">
      <w:pPr>
        <w:jc w:val="center"/>
        <w:rPr>
          <w:rFonts w:hint="eastAsia"/>
          <w:sz w:val="22"/>
        </w:rPr>
      </w:pPr>
    </w:p>
    <w:tbl>
      <w:tblPr>
        <w:tblW w:w="8940" w:type="dxa"/>
        <w:jc w:val="center"/>
        <w:tblLayout w:type="fixed"/>
        <w:tblLook w:val="01E0" w:firstRow="1" w:lastRow="1" w:firstColumn="1" w:lastColumn="1" w:noHBand="0" w:noVBand="0"/>
      </w:tblPr>
      <w:tblGrid>
        <w:gridCol w:w="4470"/>
        <w:gridCol w:w="4470"/>
      </w:tblGrid>
      <w:tr w:rsidR="00227829" w:rsidRPr="00227829" w:rsidTr="0045364E">
        <w:trPr>
          <w:jc w:val="center"/>
        </w:trPr>
        <w:tc>
          <w:tcPr>
            <w:tcW w:w="4470" w:type="dxa"/>
            <w:shd w:val="clear" w:color="auto" w:fill="auto"/>
            <w:hideMark/>
          </w:tcPr>
          <w:p w:rsidR="00227829" w:rsidRPr="00227829" w:rsidRDefault="00227829" w:rsidP="00227829">
            <w:pPr>
              <w:tabs>
                <w:tab w:val="left" w:pos="6450"/>
              </w:tabs>
              <w:jc w:val="both"/>
              <w:rPr>
                <w:szCs w:val="24"/>
                <w:u w:val="single"/>
              </w:rPr>
            </w:pPr>
            <w:r w:rsidRPr="00227829">
              <w:rPr>
                <w:rFonts w:hint="eastAsia"/>
                <w:szCs w:val="24"/>
              </w:rPr>
              <w:t>姓名：</w:t>
            </w:r>
            <w:r w:rsidRPr="00227829">
              <w:rPr>
                <w:szCs w:val="24"/>
                <w:u w:val="single"/>
              </w:rPr>
              <w:t>(</w:t>
            </w:r>
            <w:r w:rsidRPr="00227829">
              <w:rPr>
                <w:rFonts w:hint="eastAsia"/>
                <w:szCs w:val="24"/>
                <w:u w:val="single"/>
              </w:rPr>
              <w:t>中</w:t>
            </w:r>
            <w:r w:rsidRPr="00227829">
              <w:rPr>
                <w:szCs w:val="24"/>
                <w:u w:val="single"/>
              </w:rPr>
              <w:t>)</w:t>
            </w:r>
            <w:r w:rsidRPr="00227829">
              <w:rPr>
                <w:rFonts w:hint="eastAsia"/>
                <w:szCs w:val="24"/>
                <w:u w:val="single"/>
              </w:rPr>
              <w:t xml:space="preserve">　　　　　　　　　　</w:t>
            </w:r>
            <w:r w:rsidRPr="00227829">
              <w:rPr>
                <w:szCs w:val="24"/>
                <w:u w:val="single"/>
              </w:rPr>
              <w:t xml:space="preserve">  </w:t>
            </w:r>
          </w:p>
        </w:tc>
        <w:tc>
          <w:tcPr>
            <w:tcW w:w="4470" w:type="dxa"/>
            <w:shd w:val="clear" w:color="auto" w:fill="auto"/>
            <w:vAlign w:val="center"/>
            <w:hideMark/>
          </w:tcPr>
          <w:p w:rsidR="00227829" w:rsidRPr="00227829" w:rsidRDefault="00227829" w:rsidP="00227829">
            <w:pPr>
              <w:tabs>
                <w:tab w:val="left" w:pos="6450"/>
              </w:tabs>
              <w:rPr>
                <w:szCs w:val="24"/>
                <w:u w:val="single"/>
              </w:rPr>
            </w:pPr>
            <w:r w:rsidRPr="00227829">
              <w:rPr>
                <w:szCs w:val="24"/>
                <w:u w:val="single"/>
              </w:rPr>
              <w:t>(</w:t>
            </w:r>
            <w:r w:rsidRPr="00227829">
              <w:rPr>
                <w:rFonts w:hint="eastAsia"/>
                <w:szCs w:val="24"/>
                <w:u w:val="single"/>
              </w:rPr>
              <w:t>英</w:t>
            </w:r>
            <w:r w:rsidRPr="00227829">
              <w:rPr>
                <w:szCs w:val="24"/>
                <w:u w:val="single"/>
              </w:rPr>
              <w:t xml:space="preserve">)                            </w:t>
            </w:r>
            <w:r w:rsidRPr="00227829">
              <w:rPr>
                <w:rFonts w:hint="eastAsia"/>
                <w:szCs w:val="24"/>
                <w:u w:val="single"/>
              </w:rPr>
              <w:t xml:space="preserve">　</w:t>
            </w:r>
          </w:p>
        </w:tc>
      </w:tr>
      <w:tr w:rsidR="00227829" w:rsidRPr="00227829" w:rsidTr="0045364E">
        <w:trPr>
          <w:jc w:val="center"/>
        </w:trPr>
        <w:tc>
          <w:tcPr>
            <w:tcW w:w="4470" w:type="dxa"/>
            <w:shd w:val="clear" w:color="auto" w:fill="auto"/>
          </w:tcPr>
          <w:p w:rsidR="00227829" w:rsidRPr="00227829" w:rsidRDefault="00227829" w:rsidP="00227829">
            <w:pPr>
              <w:tabs>
                <w:tab w:val="left" w:pos="6450"/>
              </w:tabs>
              <w:jc w:val="both"/>
              <w:rPr>
                <w:rFonts w:hint="eastAsia"/>
                <w:szCs w:val="24"/>
              </w:rPr>
            </w:pPr>
          </w:p>
        </w:tc>
        <w:tc>
          <w:tcPr>
            <w:tcW w:w="4470" w:type="dxa"/>
            <w:shd w:val="clear" w:color="auto" w:fill="auto"/>
            <w:vAlign w:val="center"/>
          </w:tcPr>
          <w:p w:rsidR="00227829" w:rsidRPr="00227829" w:rsidRDefault="00227829" w:rsidP="00227829">
            <w:pPr>
              <w:tabs>
                <w:tab w:val="left" w:pos="6450"/>
              </w:tabs>
              <w:rPr>
                <w:szCs w:val="24"/>
                <w:u w:val="single"/>
              </w:rPr>
            </w:pPr>
          </w:p>
        </w:tc>
      </w:tr>
      <w:tr w:rsidR="00227829" w:rsidRPr="00227829" w:rsidTr="0045364E">
        <w:trPr>
          <w:jc w:val="center"/>
        </w:trPr>
        <w:tc>
          <w:tcPr>
            <w:tcW w:w="4470" w:type="dxa"/>
            <w:shd w:val="clear" w:color="auto" w:fill="auto"/>
            <w:hideMark/>
          </w:tcPr>
          <w:p w:rsidR="00227829" w:rsidRPr="00227829" w:rsidRDefault="00227829" w:rsidP="00227829">
            <w:pPr>
              <w:tabs>
                <w:tab w:val="left" w:pos="6450"/>
              </w:tabs>
              <w:jc w:val="both"/>
              <w:rPr>
                <w:szCs w:val="24"/>
                <w:u w:val="single"/>
              </w:rPr>
            </w:pPr>
            <w:r w:rsidRPr="00227829">
              <w:rPr>
                <w:rFonts w:hint="eastAsia"/>
                <w:szCs w:val="24"/>
              </w:rPr>
              <w:t>手提電話：</w:t>
            </w:r>
            <w:r w:rsidRPr="00227829">
              <w:rPr>
                <w:rFonts w:hint="eastAsia"/>
                <w:szCs w:val="24"/>
                <w:u w:val="single"/>
              </w:rPr>
              <w:t xml:space="preserve">　　　　　　　　　　　</w:t>
            </w:r>
          </w:p>
        </w:tc>
        <w:tc>
          <w:tcPr>
            <w:tcW w:w="4470" w:type="dxa"/>
            <w:shd w:val="clear" w:color="auto" w:fill="auto"/>
            <w:vAlign w:val="center"/>
            <w:hideMark/>
          </w:tcPr>
          <w:p w:rsidR="00227829" w:rsidRPr="00227829" w:rsidRDefault="00227829" w:rsidP="00227829">
            <w:pPr>
              <w:tabs>
                <w:tab w:val="left" w:pos="6450"/>
              </w:tabs>
              <w:rPr>
                <w:szCs w:val="24"/>
              </w:rPr>
            </w:pPr>
            <w:r w:rsidRPr="00227829">
              <w:rPr>
                <w:rFonts w:hint="eastAsia"/>
                <w:szCs w:val="24"/>
              </w:rPr>
              <w:t>電郵：</w:t>
            </w:r>
            <w:r w:rsidRPr="00227829">
              <w:rPr>
                <w:rFonts w:hint="eastAsia"/>
                <w:szCs w:val="24"/>
                <w:u w:val="single"/>
              </w:rPr>
              <w:t xml:space="preserve">　　　　　　　　　　　　　</w:t>
            </w:r>
          </w:p>
        </w:tc>
      </w:tr>
      <w:tr w:rsidR="00227829" w:rsidRPr="00227829" w:rsidTr="0045364E">
        <w:trPr>
          <w:jc w:val="center"/>
        </w:trPr>
        <w:tc>
          <w:tcPr>
            <w:tcW w:w="4470" w:type="dxa"/>
            <w:shd w:val="clear" w:color="auto" w:fill="auto"/>
          </w:tcPr>
          <w:p w:rsidR="00227829" w:rsidRPr="00227829" w:rsidRDefault="00227829" w:rsidP="00227829">
            <w:pPr>
              <w:tabs>
                <w:tab w:val="left" w:pos="6450"/>
              </w:tabs>
              <w:jc w:val="both"/>
              <w:rPr>
                <w:rFonts w:hint="eastAsia"/>
                <w:szCs w:val="24"/>
              </w:rPr>
            </w:pPr>
          </w:p>
        </w:tc>
        <w:tc>
          <w:tcPr>
            <w:tcW w:w="4470" w:type="dxa"/>
            <w:shd w:val="clear" w:color="auto" w:fill="auto"/>
            <w:vAlign w:val="center"/>
          </w:tcPr>
          <w:p w:rsidR="00227829" w:rsidRPr="00227829" w:rsidRDefault="00227829" w:rsidP="00227829">
            <w:pPr>
              <w:tabs>
                <w:tab w:val="left" w:pos="6450"/>
              </w:tabs>
              <w:rPr>
                <w:rFonts w:hint="eastAsia"/>
                <w:szCs w:val="24"/>
              </w:rPr>
            </w:pPr>
          </w:p>
        </w:tc>
      </w:tr>
      <w:tr w:rsidR="00227829" w:rsidRPr="00227829" w:rsidTr="0045364E">
        <w:trPr>
          <w:jc w:val="center"/>
        </w:trPr>
        <w:tc>
          <w:tcPr>
            <w:tcW w:w="4470" w:type="dxa"/>
            <w:shd w:val="clear" w:color="auto" w:fill="auto"/>
            <w:vAlign w:val="center"/>
            <w:hideMark/>
          </w:tcPr>
          <w:p w:rsidR="00227829" w:rsidRPr="00227829" w:rsidRDefault="00227829" w:rsidP="00227829">
            <w:pPr>
              <w:tabs>
                <w:tab w:val="left" w:pos="6450"/>
              </w:tabs>
              <w:rPr>
                <w:szCs w:val="24"/>
              </w:rPr>
            </w:pPr>
            <w:r w:rsidRPr="00227829">
              <w:rPr>
                <w:rFonts w:hint="eastAsia"/>
                <w:szCs w:val="24"/>
              </w:rPr>
              <w:t>性別：□男　□女</w:t>
            </w:r>
          </w:p>
        </w:tc>
        <w:tc>
          <w:tcPr>
            <w:tcW w:w="4470" w:type="dxa"/>
            <w:shd w:val="clear" w:color="auto" w:fill="auto"/>
            <w:vAlign w:val="center"/>
            <w:hideMark/>
          </w:tcPr>
          <w:p w:rsidR="00227829" w:rsidRPr="00227829" w:rsidRDefault="00227829" w:rsidP="00227829">
            <w:pPr>
              <w:tabs>
                <w:tab w:val="left" w:pos="6450"/>
              </w:tabs>
              <w:rPr>
                <w:szCs w:val="24"/>
              </w:rPr>
            </w:pPr>
            <w:r w:rsidRPr="00227829">
              <w:rPr>
                <w:rFonts w:hint="eastAsia"/>
                <w:szCs w:val="24"/>
              </w:rPr>
              <w:t>職業：</w:t>
            </w:r>
            <w:r w:rsidRPr="00227829">
              <w:rPr>
                <w:rFonts w:hint="eastAsia"/>
                <w:szCs w:val="24"/>
                <w:u w:val="single"/>
              </w:rPr>
              <w:t xml:space="preserve">　　　　　　　　　　　　　</w:t>
            </w:r>
          </w:p>
        </w:tc>
      </w:tr>
      <w:tr w:rsidR="00227829" w:rsidRPr="00227829" w:rsidTr="0045364E">
        <w:trPr>
          <w:jc w:val="center"/>
        </w:trPr>
        <w:tc>
          <w:tcPr>
            <w:tcW w:w="4470" w:type="dxa"/>
            <w:shd w:val="clear" w:color="auto" w:fill="auto"/>
            <w:vAlign w:val="center"/>
          </w:tcPr>
          <w:p w:rsidR="00227829" w:rsidRPr="00227829" w:rsidRDefault="00227829" w:rsidP="00227829">
            <w:pPr>
              <w:tabs>
                <w:tab w:val="left" w:pos="6450"/>
              </w:tabs>
              <w:rPr>
                <w:rFonts w:hint="eastAsia"/>
                <w:szCs w:val="24"/>
              </w:rPr>
            </w:pPr>
          </w:p>
        </w:tc>
        <w:tc>
          <w:tcPr>
            <w:tcW w:w="4470" w:type="dxa"/>
            <w:shd w:val="clear" w:color="auto" w:fill="auto"/>
            <w:vAlign w:val="center"/>
          </w:tcPr>
          <w:p w:rsidR="00227829" w:rsidRPr="00227829" w:rsidRDefault="00227829" w:rsidP="00227829">
            <w:pPr>
              <w:tabs>
                <w:tab w:val="left" w:pos="6450"/>
              </w:tabs>
              <w:rPr>
                <w:rFonts w:hint="eastAsia"/>
                <w:szCs w:val="24"/>
              </w:rPr>
            </w:pPr>
          </w:p>
        </w:tc>
      </w:tr>
      <w:tr w:rsidR="00227829" w:rsidRPr="00227829" w:rsidTr="0045364E">
        <w:trPr>
          <w:jc w:val="center"/>
        </w:trPr>
        <w:tc>
          <w:tcPr>
            <w:tcW w:w="8940" w:type="dxa"/>
            <w:gridSpan w:val="2"/>
            <w:shd w:val="clear" w:color="auto" w:fill="auto"/>
            <w:vAlign w:val="center"/>
            <w:hideMark/>
          </w:tcPr>
          <w:p w:rsidR="00227829" w:rsidRPr="00227829" w:rsidRDefault="00227829" w:rsidP="00227829">
            <w:pPr>
              <w:tabs>
                <w:tab w:val="left" w:pos="6450"/>
              </w:tabs>
              <w:rPr>
                <w:szCs w:val="24"/>
              </w:rPr>
            </w:pPr>
            <w:r w:rsidRPr="00227829">
              <w:rPr>
                <w:rFonts w:hint="eastAsia"/>
                <w:szCs w:val="24"/>
              </w:rPr>
              <w:t>年齡：□</w:t>
            </w:r>
            <w:r w:rsidRPr="00227829">
              <w:rPr>
                <w:szCs w:val="24"/>
              </w:rPr>
              <w:t>16-24</w:t>
            </w:r>
            <w:r w:rsidRPr="00227829">
              <w:rPr>
                <w:rFonts w:hint="eastAsia"/>
                <w:szCs w:val="24"/>
              </w:rPr>
              <w:t xml:space="preserve">　□</w:t>
            </w:r>
            <w:r w:rsidRPr="00227829">
              <w:rPr>
                <w:szCs w:val="24"/>
              </w:rPr>
              <w:t>25-34</w:t>
            </w:r>
            <w:r w:rsidRPr="00227829">
              <w:rPr>
                <w:rFonts w:hint="eastAsia"/>
                <w:szCs w:val="24"/>
              </w:rPr>
              <w:t xml:space="preserve">　□</w:t>
            </w:r>
            <w:r w:rsidRPr="00227829">
              <w:rPr>
                <w:szCs w:val="24"/>
              </w:rPr>
              <w:t>35-44</w:t>
            </w:r>
            <w:r w:rsidRPr="00227829">
              <w:rPr>
                <w:rFonts w:hint="eastAsia"/>
                <w:szCs w:val="24"/>
              </w:rPr>
              <w:t xml:space="preserve">　□</w:t>
            </w:r>
            <w:r w:rsidRPr="00227829">
              <w:rPr>
                <w:szCs w:val="24"/>
              </w:rPr>
              <w:t>45-55</w:t>
            </w:r>
            <w:r w:rsidRPr="00227829">
              <w:rPr>
                <w:rFonts w:hint="eastAsia"/>
                <w:szCs w:val="24"/>
              </w:rPr>
              <w:t xml:space="preserve">　□</w:t>
            </w:r>
            <w:r w:rsidRPr="00227829">
              <w:rPr>
                <w:szCs w:val="24"/>
              </w:rPr>
              <w:t>55</w:t>
            </w:r>
            <w:r w:rsidRPr="00227829">
              <w:rPr>
                <w:rFonts w:hint="eastAsia"/>
                <w:szCs w:val="24"/>
              </w:rPr>
              <w:t>以上</w:t>
            </w:r>
          </w:p>
        </w:tc>
      </w:tr>
      <w:tr w:rsidR="00227829" w:rsidRPr="00227829" w:rsidTr="0045364E">
        <w:trPr>
          <w:jc w:val="center"/>
        </w:trPr>
        <w:tc>
          <w:tcPr>
            <w:tcW w:w="8940" w:type="dxa"/>
            <w:gridSpan w:val="2"/>
            <w:shd w:val="clear" w:color="auto" w:fill="auto"/>
            <w:vAlign w:val="center"/>
          </w:tcPr>
          <w:p w:rsidR="00227829" w:rsidRPr="00227829" w:rsidRDefault="00227829" w:rsidP="00227829">
            <w:pPr>
              <w:tabs>
                <w:tab w:val="left" w:pos="6450"/>
              </w:tabs>
              <w:rPr>
                <w:rFonts w:hint="eastAsia"/>
                <w:szCs w:val="24"/>
              </w:rPr>
            </w:pPr>
          </w:p>
        </w:tc>
      </w:tr>
      <w:tr w:rsidR="00227829" w:rsidRPr="00227829" w:rsidTr="00227829">
        <w:trPr>
          <w:trHeight w:val="933"/>
          <w:jc w:val="center"/>
        </w:trPr>
        <w:tc>
          <w:tcPr>
            <w:tcW w:w="8940" w:type="dxa"/>
            <w:gridSpan w:val="2"/>
            <w:shd w:val="clear" w:color="auto" w:fill="auto"/>
            <w:vAlign w:val="center"/>
          </w:tcPr>
          <w:p w:rsidR="00227829" w:rsidRPr="00227829" w:rsidRDefault="00227829" w:rsidP="00227829">
            <w:pPr>
              <w:tabs>
                <w:tab w:val="left" w:pos="6450"/>
              </w:tabs>
              <w:rPr>
                <w:szCs w:val="24"/>
                <w:lang w:eastAsia="zh-HK"/>
              </w:rPr>
            </w:pPr>
            <w:r w:rsidRPr="00227829">
              <w:rPr>
                <w:rFonts w:hint="eastAsia"/>
                <w:szCs w:val="24"/>
                <w:lang w:eastAsia="zh-HK"/>
              </w:rPr>
              <w:t>報名活動：</w:t>
            </w:r>
          </w:p>
          <w:p w:rsidR="00227829" w:rsidRPr="00227829" w:rsidRDefault="00227829" w:rsidP="005F1363">
            <w:pPr>
              <w:pStyle w:val="ListParagraph"/>
              <w:numPr>
                <w:ilvl w:val="0"/>
                <w:numId w:val="2"/>
              </w:numPr>
              <w:tabs>
                <w:tab w:val="left" w:pos="6450"/>
              </w:tabs>
              <w:spacing w:line="276" w:lineRule="auto"/>
              <w:ind w:leftChars="0"/>
              <w:rPr>
                <w:szCs w:val="24"/>
              </w:rPr>
            </w:pPr>
            <w:r w:rsidRPr="00227829">
              <w:rPr>
                <w:rFonts w:hint="eastAsia"/>
                <w:szCs w:val="24"/>
                <w:lang w:eastAsia="zh-HK"/>
              </w:rPr>
              <w:t>西貢蕉坑特別地區生態遊</w:t>
            </w:r>
            <w:r w:rsidR="005F1363">
              <w:rPr>
                <w:rFonts w:hint="eastAsia"/>
                <w:szCs w:val="24"/>
                <w:lang w:eastAsia="zh-HK"/>
              </w:rPr>
              <w:t xml:space="preserve"> </w:t>
            </w:r>
            <w:r w:rsidR="005F1363">
              <w:rPr>
                <w:szCs w:val="24"/>
                <w:lang w:eastAsia="zh-HK"/>
              </w:rPr>
              <w:t>(10</w:t>
            </w:r>
            <w:r w:rsidR="005F1363">
              <w:rPr>
                <w:rFonts w:hint="eastAsia"/>
                <w:szCs w:val="24"/>
                <w:lang w:eastAsia="zh-HK"/>
              </w:rPr>
              <w:t>月</w:t>
            </w:r>
            <w:r w:rsidR="005F1363">
              <w:rPr>
                <w:rFonts w:hint="eastAsia"/>
                <w:szCs w:val="24"/>
                <w:lang w:eastAsia="zh-HK"/>
              </w:rPr>
              <w:t>30</w:t>
            </w:r>
            <w:r w:rsidR="005F1363">
              <w:rPr>
                <w:rFonts w:hint="eastAsia"/>
                <w:szCs w:val="24"/>
                <w:lang w:eastAsia="zh-HK"/>
              </w:rPr>
              <w:t>日</w:t>
            </w:r>
            <w:r w:rsidR="005F1363">
              <w:rPr>
                <w:rFonts w:hint="eastAsia"/>
                <w:szCs w:val="24"/>
                <w:lang w:eastAsia="zh-HK"/>
              </w:rPr>
              <w:t>)</w:t>
            </w:r>
          </w:p>
          <w:p w:rsidR="00227829" w:rsidRPr="00227829" w:rsidRDefault="00227829" w:rsidP="005F1363">
            <w:pPr>
              <w:pStyle w:val="ListParagraph"/>
              <w:numPr>
                <w:ilvl w:val="0"/>
                <w:numId w:val="2"/>
              </w:numPr>
              <w:tabs>
                <w:tab w:val="left" w:pos="6450"/>
              </w:tabs>
              <w:spacing w:line="276" w:lineRule="auto"/>
              <w:ind w:leftChars="0"/>
              <w:rPr>
                <w:szCs w:val="24"/>
              </w:rPr>
            </w:pPr>
            <w:r w:rsidRPr="00227829">
              <w:rPr>
                <w:rFonts w:hint="eastAsia"/>
                <w:szCs w:val="24"/>
                <w:lang w:eastAsia="zh-HK"/>
              </w:rPr>
              <w:t>香港濕地公園生態遊</w:t>
            </w:r>
            <w:r w:rsidR="005F1363">
              <w:rPr>
                <w:szCs w:val="24"/>
                <w:lang w:eastAsia="zh-HK"/>
              </w:rPr>
              <w:t xml:space="preserve"> </w:t>
            </w:r>
            <w:r w:rsidR="005F1363">
              <w:rPr>
                <w:rFonts w:hint="eastAsia"/>
                <w:szCs w:val="24"/>
                <w:lang w:eastAsia="zh-HK"/>
              </w:rPr>
              <w:t>(12</w:t>
            </w:r>
            <w:r w:rsidR="005F1363">
              <w:rPr>
                <w:rFonts w:hint="eastAsia"/>
                <w:szCs w:val="24"/>
                <w:lang w:eastAsia="zh-HK"/>
              </w:rPr>
              <w:t>月</w:t>
            </w:r>
            <w:r w:rsidR="005F1363">
              <w:rPr>
                <w:rFonts w:hint="eastAsia"/>
                <w:szCs w:val="24"/>
                <w:lang w:eastAsia="zh-HK"/>
              </w:rPr>
              <w:t>4</w:t>
            </w:r>
            <w:r w:rsidR="005F1363">
              <w:rPr>
                <w:rFonts w:hint="eastAsia"/>
                <w:szCs w:val="24"/>
                <w:lang w:eastAsia="zh-HK"/>
              </w:rPr>
              <w:t>日</w:t>
            </w:r>
            <w:r w:rsidR="005F1363">
              <w:rPr>
                <w:rFonts w:hint="eastAsia"/>
                <w:szCs w:val="24"/>
                <w:lang w:eastAsia="zh-HK"/>
              </w:rPr>
              <w:t>)</w:t>
            </w:r>
          </w:p>
          <w:p w:rsidR="00227829" w:rsidRPr="00227829" w:rsidRDefault="00227829" w:rsidP="005F1363">
            <w:pPr>
              <w:pStyle w:val="ListParagraph"/>
              <w:numPr>
                <w:ilvl w:val="0"/>
                <w:numId w:val="2"/>
              </w:numPr>
              <w:tabs>
                <w:tab w:val="left" w:pos="6450"/>
              </w:tabs>
              <w:spacing w:line="276" w:lineRule="auto"/>
              <w:ind w:leftChars="0"/>
              <w:rPr>
                <w:szCs w:val="24"/>
              </w:rPr>
            </w:pPr>
            <w:r w:rsidRPr="00227829">
              <w:rPr>
                <w:rFonts w:hint="eastAsia"/>
                <w:szCs w:val="24"/>
                <w:lang w:eastAsia="zh-HK"/>
              </w:rPr>
              <w:t>西貢蕉坑特別地區攝影工作坊</w:t>
            </w:r>
            <w:r w:rsidR="005F1363">
              <w:rPr>
                <w:rFonts w:hint="eastAsia"/>
                <w:szCs w:val="24"/>
                <w:lang w:eastAsia="zh-HK"/>
              </w:rPr>
              <w:t xml:space="preserve"> (11</w:t>
            </w:r>
            <w:r w:rsidR="005F1363">
              <w:rPr>
                <w:rFonts w:hint="eastAsia"/>
                <w:szCs w:val="24"/>
                <w:lang w:eastAsia="zh-HK"/>
              </w:rPr>
              <w:t>月</w:t>
            </w:r>
            <w:r w:rsidR="005F1363">
              <w:rPr>
                <w:rFonts w:hint="eastAsia"/>
                <w:szCs w:val="24"/>
                <w:lang w:eastAsia="zh-HK"/>
              </w:rPr>
              <w:t>12</w:t>
            </w:r>
            <w:r w:rsidR="005F1363">
              <w:rPr>
                <w:rFonts w:hint="eastAsia"/>
                <w:szCs w:val="24"/>
                <w:lang w:eastAsia="zh-HK"/>
              </w:rPr>
              <w:t>日</w:t>
            </w:r>
            <w:r w:rsidR="005F1363">
              <w:rPr>
                <w:rFonts w:hint="eastAsia"/>
                <w:szCs w:val="24"/>
                <w:lang w:eastAsia="zh-HK"/>
              </w:rPr>
              <w:t>)</w:t>
            </w:r>
          </w:p>
          <w:p w:rsidR="00227829" w:rsidRPr="00227829" w:rsidRDefault="00227829" w:rsidP="005F1363">
            <w:pPr>
              <w:pStyle w:val="ListParagraph"/>
              <w:numPr>
                <w:ilvl w:val="0"/>
                <w:numId w:val="2"/>
              </w:numPr>
              <w:tabs>
                <w:tab w:val="left" w:pos="6450"/>
              </w:tabs>
              <w:spacing w:line="276" w:lineRule="auto"/>
              <w:ind w:leftChars="0"/>
              <w:rPr>
                <w:rFonts w:hint="eastAsia"/>
                <w:szCs w:val="24"/>
              </w:rPr>
            </w:pPr>
            <w:r w:rsidRPr="00227829">
              <w:rPr>
                <w:rFonts w:hint="eastAsia"/>
                <w:szCs w:val="24"/>
                <w:lang w:eastAsia="zh-HK"/>
              </w:rPr>
              <w:t>香港濕地公園生態遊攝影工作坊</w:t>
            </w:r>
            <w:r w:rsidR="005F1363">
              <w:rPr>
                <w:rFonts w:hint="eastAsia"/>
                <w:szCs w:val="24"/>
                <w:lang w:eastAsia="zh-HK"/>
              </w:rPr>
              <w:t xml:space="preserve"> (12</w:t>
            </w:r>
            <w:r w:rsidR="005F1363">
              <w:rPr>
                <w:rFonts w:hint="eastAsia"/>
                <w:szCs w:val="24"/>
                <w:lang w:eastAsia="zh-HK"/>
              </w:rPr>
              <w:t>月</w:t>
            </w:r>
            <w:r w:rsidR="005F1363">
              <w:rPr>
                <w:rFonts w:hint="eastAsia"/>
                <w:szCs w:val="24"/>
                <w:lang w:eastAsia="zh-HK"/>
              </w:rPr>
              <w:t>11</w:t>
            </w:r>
            <w:r w:rsidR="005F1363">
              <w:rPr>
                <w:rFonts w:hint="eastAsia"/>
                <w:szCs w:val="24"/>
                <w:lang w:eastAsia="zh-HK"/>
              </w:rPr>
              <w:t>日</w:t>
            </w:r>
            <w:r w:rsidR="005F1363">
              <w:rPr>
                <w:rFonts w:hint="eastAsia"/>
                <w:szCs w:val="24"/>
                <w:lang w:eastAsia="zh-HK"/>
              </w:rPr>
              <w:t>)</w:t>
            </w:r>
          </w:p>
        </w:tc>
      </w:tr>
    </w:tbl>
    <w:p w:rsidR="00227829" w:rsidRDefault="00227829" w:rsidP="00227829">
      <w:pPr>
        <w:rPr>
          <w:rFonts w:ascii="新細明體" w:hAnsi="新細明體"/>
          <w:color w:val="000000"/>
          <w:kern w:val="0"/>
          <w:sz w:val="22"/>
          <w:lang w:eastAsia="zh-HK"/>
        </w:rPr>
      </w:pPr>
    </w:p>
    <w:p w:rsidR="00227829" w:rsidRPr="00227829" w:rsidRDefault="00227829" w:rsidP="00227829">
      <w:pPr>
        <w:rPr>
          <w:rFonts w:ascii="新細明體" w:hAnsi="新細明體"/>
          <w:color w:val="000000"/>
          <w:kern w:val="0"/>
          <w:sz w:val="22"/>
          <w:lang w:eastAsia="zh-HK"/>
        </w:rPr>
      </w:pPr>
    </w:p>
    <w:p w:rsidR="00227829" w:rsidRPr="00227829" w:rsidRDefault="00227829" w:rsidP="00227829">
      <w:pPr>
        <w:jc w:val="both"/>
        <w:rPr>
          <w:rFonts w:ascii="微軟正黑體" w:eastAsia="微軟正黑體" w:hAnsi="微軟正黑體"/>
          <w:kern w:val="0"/>
          <w:sz w:val="22"/>
        </w:rPr>
      </w:pPr>
      <w:r w:rsidRPr="00227829">
        <w:rPr>
          <w:rFonts w:ascii="微軟正黑體" w:eastAsia="微軟正黑體" w:hAnsi="微軟正黑體" w:hint="eastAsia"/>
          <w:kern w:val="0"/>
          <w:sz w:val="22"/>
        </w:rPr>
        <w:t>請選擇合適方格（必須填寫）</w:t>
      </w:r>
    </w:p>
    <w:p w:rsidR="00227829" w:rsidRPr="00227829" w:rsidRDefault="00227829" w:rsidP="00227829">
      <w:pPr>
        <w:pStyle w:val="NoSpacing"/>
        <w:rPr>
          <w:sz w:val="22"/>
        </w:rPr>
      </w:pPr>
      <w:r w:rsidRPr="00227829">
        <w:rPr>
          <w:rFonts w:hint="eastAsia"/>
          <w:sz w:val="22"/>
        </w:rPr>
        <w:sym w:font="Webdings" w:char="F063"/>
      </w:r>
      <w:r w:rsidRPr="00227829">
        <w:rPr>
          <w:rFonts w:hint="eastAsia"/>
          <w:sz w:val="22"/>
        </w:rPr>
        <w:t xml:space="preserve"> </w:t>
      </w:r>
      <w:r w:rsidRPr="00227829">
        <w:rPr>
          <w:rFonts w:ascii="Times New Roman" w:hint="eastAsia"/>
          <w:sz w:val="22"/>
        </w:rPr>
        <w:t>本人已閱讀及明白接受刊</w:t>
      </w:r>
      <w:bookmarkStart w:id="0" w:name="_GoBack"/>
      <w:bookmarkEnd w:id="0"/>
      <w:r w:rsidRPr="00227829">
        <w:rPr>
          <w:rFonts w:ascii="Times New Roman" w:hint="eastAsia"/>
          <w:sz w:val="22"/>
        </w:rPr>
        <w:t>載於此表格的使用個人資料聲明。</w:t>
      </w:r>
    </w:p>
    <w:p w:rsidR="00227829" w:rsidRPr="00227829" w:rsidRDefault="00227829" w:rsidP="00227829">
      <w:pPr>
        <w:pStyle w:val="NoSpacing"/>
        <w:spacing w:line="360" w:lineRule="auto"/>
        <w:rPr>
          <w:sz w:val="22"/>
        </w:rPr>
      </w:pPr>
      <w:r w:rsidRPr="00227829">
        <w:rPr>
          <w:rFonts w:hint="eastAsia"/>
          <w:sz w:val="22"/>
        </w:rPr>
        <w:sym w:font="Webdings" w:char="F063"/>
      </w:r>
      <w:r w:rsidRPr="00227829">
        <w:rPr>
          <w:rFonts w:hint="eastAsia"/>
          <w:sz w:val="22"/>
        </w:rPr>
        <w:t xml:space="preserve"> </w:t>
      </w:r>
      <w:r w:rsidRPr="00227829">
        <w:rPr>
          <w:rFonts w:hint="eastAsia"/>
          <w:sz w:val="22"/>
        </w:rPr>
        <w:t>本人同意香港觀鳥會使用本人以上個人資料作推廣香港觀鳥會各類活動之用。</w:t>
      </w:r>
    </w:p>
    <w:p w:rsidR="00157C7F" w:rsidRPr="00227829" w:rsidRDefault="00227829" w:rsidP="00227829">
      <w:pPr>
        <w:tabs>
          <w:tab w:val="left" w:pos="6450"/>
        </w:tabs>
        <w:spacing w:line="360" w:lineRule="auto"/>
        <w:rPr>
          <w:rFonts w:ascii="微軟正黑體" w:eastAsia="微軟正黑體" w:hAnsi="微軟正黑體" w:hint="eastAsia"/>
          <w:sz w:val="22"/>
        </w:rPr>
      </w:pPr>
      <w:r w:rsidRPr="00227829">
        <w:rPr>
          <w:rFonts w:ascii="微軟正黑體" w:eastAsia="微軟正黑體" w:hAnsi="微軟正黑體" w:hint="eastAsia"/>
          <w:sz w:val="22"/>
        </w:rPr>
        <w:t>日期：</w:t>
      </w:r>
      <w:r w:rsidRPr="00227829">
        <w:rPr>
          <w:rFonts w:ascii="微軟正黑體" w:eastAsia="微軟正黑體" w:hAnsi="微軟正黑體" w:hint="eastAsia"/>
          <w:sz w:val="22"/>
          <w:u w:val="single"/>
        </w:rPr>
        <w:t xml:space="preserve">　　　　　　　　　　　　　　　  </w:t>
      </w:r>
      <w:r w:rsidRPr="00227829">
        <w:rPr>
          <w:rFonts w:ascii="微軟正黑體" w:eastAsia="微軟正黑體" w:hAnsi="微軟正黑體" w:hint="eastAsia"/>
          <w:sz w:val="22"/>
        </w:rPr>
        <w:t xml:space="preserve">  簽署：_______________________________________</w:t>
      </w:r>
    </w:p>
    <w:sectPr w:rsidR="00157C7F" w:rsidRPr="00227829" w:rsidSect="002278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華康彩帶體(P)">
    <w:panose1 w:val="040B0700000000000000"/>
    <w:charset w:val="88"/>
    <w:family w:val="decorative"/>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469C0"/>
    <w:multiLevelType w:val="hybridMultilevel"/>
    <w:tmpl w:val="7CF403EE"/>
    <w:lvl w:ilvl="0" w:tplc="0DD4001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4431B49"/>
    <w:multiLevelType w:val="hybridMultilevel"/>
    <w:tmpl w:val="0B9C9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29"/>
    <w:rsid w:val="00157C7F"/>
    <w:rsid w:val="00227829"/>
    <w:rsid w:val="005F1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56B0A-8913-4B33-B9AF-D36EC69B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29"/>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29"/>
    <w:pPr>
      <w:ind w:leftChars="200" w:left="480"/>
    </w:pPr>
  </w:style>
  <w:style w:type="paragraph" w:styleId="NoSpacing">
    <w:name w:val="No Spacing"/>
    <w:uiPriority w:val="1"/>
    <w:qFormat/>
    <w:rsid w:val="00227829"/>
    <w:pPr>
      <w:widowControl w:val="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Wong</dc:creator>
  <cp:keywords/>
  <dc:description/>
  <cp:lastModifiedBy>Jessica Wong</cp:lastModifiedBy>
  <cp:revision>2</cp:revision>
  <cp:lastPrinted>2016-10-14T08:08:00Z</cp:lastPrinted>
  <dcterms:created xsi:type="dcterms:W3CDTF">2016-10-14T07:56:00Z</dcterms:created>
  <dcterms:modified xsi:type="dcterms:W3CDTF">2016-10-14T08:10:00Z</dcterms:modified>
</cp:coreProperties>
</file>